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8A55" w14:textId="0EE3AEF9" w:rsidR="001842FF" w:rsidRDefault="001842FF" w:rsidP="001842FF">
      <w:pPr>
        <w:spacing w:after="0" w:line="240" w:lineRule="auto"/>
        <w:jc w:val="right"/>
        <w:rPr>
          <w:rFonts w:cs="Arial"/>
          <w:color w:val="5B656E" w:themeColor="text1"/>
          <w:sz w:val="56"/>
          <w:szCs w:val="56"/>
        </w:rPr>
      </w:pPr>
    </w:p>
    <w:p w14:paraId="1B5C687E" w14:textId="77777777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760563C0" w14:textId="79A7B036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2BD9E664" w14:textId="77777777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78626AA2" w14:textId="230F01A6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419167F1" w14:textId="77777777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6E3762D3" w14:textId="77777777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22E6E6AB" w14:textId="4A0516F9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25A4EC47" w14:textId="4DC7E4F6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4EFB66D0" w14:textId="404F2680" w:rsidR="00574FC0" w:rsidRDefault="00C738CB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  <w:r>
        <w:rPr>
          <w:rFonts w:cs="Arial"/>
          <w:noProof/>
          <w:color w:val="5B656E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91786" wp14:editId="21AECF75">
                <wp:simplePos x="0" y="0"/>
                <wp:positionH relativeFrom="column">
                  <wp:posOffset>3006725</wp:posOffset>
                </wp:positionH>
                <wp:positionV relativeFrom="paragraph">
                  <wp:posOffset>35243</wp:posOffset>
                </wp:positionV>
                <wp:extent cx="3718560" cy="3105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DDCE7" w14:textId="7B9AF862" w:rsidR="00261821" w:rsidRPr="00130613" w:rsidRDefault="00511840" w:rsidP="00130613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EB5B36" w:themeColor="background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B5B36" w:themeColor="background2"/>
                                <w:sz w:val="72"/>
                                <w:szCs w:val="72"/>
                              </w:rPr>
                              <w:t xml:space="preserve">M&amp;G in the </w:t>
                            </w:r>
                            <w:r w:rsidR="00261821" w:rsidRPr="00130613">
                              <w:rPr>
                                <w:rFonts w:ascii="Calibri" w:hAnsi="Calibri"/>
                                <w:b/>
                                <w:bCs/>
                                <w:color w:val="EB5B36" w:themeColor="background2"/>
                                <w:sz w:val="72"/>
                                <w:szCs w:val="72"/>
                              </w:rPr>
                              <w:t xml:space="preserve">Community Fund </w:t>
                            </w:r>
                          </w:p>
                          <w:p w14:paraId="6AF07151" w14:textId="77777777" w:rsidR="00261821" w:rsidRPr="00130613" w:rsidRDefault="00261821" w:rsidP="00130613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EB5B36" w:themeColor="background2"/>
                                <w:sz w:val="72"/>
                                <w:szCs w:val="72"/>
                              </w:rPr>
                            </w:pPr>
                            <w:r w:rsidRPr="00130613">
                              <w:rPr>
                                <w:rFonts w:ascii="Calibri" w:hAnsi="Calibri"/>
                                <w:b/>
                                <w:bCs/>
                                <w:color w:val="EB5B36" w:themeColor="background2"/>
                                <w:sz w:val="72"/>
                                <w:szCs w:val="72"/>
                              </w:rPr>
                              <w:t>Application Form</w:t>
                            </w:r>
                          </w:p>
                          <w:p w14:paraId="4985D925" w14:textId="77777777" w:rsidR="00261821" w:rsidRPr="00261821" w:rsidRDefault="00261821" w:rsidP="00261821">
                            <w:pPr>
                              <w:pStyle w:val="Subhead1"/>
                              <w:rPr>
                                <w:bCs/>
                              </w:rPr>
                            </w:pPr>
                            <w:r w:rsidRPr="00261821">
                              <w:rPr>
                                <w:bCs/>
                              </w:rPr>
                              <w:t xml:space="preserve">The fund is designed to support local charities where a small donation can have a real impact. </w:t>
                            </w:r>
                          </w:p>
                          <w:p w14:paraId="411D61E8" w14:textId="29AC13F1" w:rsidR="00574FC0" w:rsidRPr="008148BC" w:rsidRDefault="00574FC0" w:rsidP="00261821">
                            <w:pPr>
                              <w:pStyle w:val="Subhea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917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75pt;margin-top:2.8pt;width:292.8pt;height:2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" fillcolor="white [3201]" stroked="f" strokeweight=".5pt">
                <v:textbox>
                  <w:txbxContent>
                    <w:p w14:paraId="4B5DDCE7" w14:textId="7B9AF862" w:rsidR="00261821" w:rsidRPr="00130613" w:rsidRDefault="00511840" w:rsidP="00130613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bCs/>
                          <w:color w:val="EB5B36" w:themeColor="background2"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EB5B36" w:themeColor="background2"/>
                          <w:sz w:val="72"/>
                          <w:szCs w:val="72"/>
                        </w:rPr>
                        <w:t xml:space="preserve">M&amp;G in the </w:t>
                      </w:r>
                      <w:r w:rsidR="00261821" w:rsidRPr="00130613">
                        <w:rPr>
                          <w:rFonts w:ascii="Calibri" w:hAnsi="Calibri"/>
                          <w:b/>
                          <w:bCs/>
                          <w:color w:val="EB5B36" w:themeColor="background2"/>
                          <w:sz w:val="72"/>
                          <w:szCs w:val="72"/>
                        </w:rPr>
                        <w:t xml:space="preserve">Community Fund </w:t>
                      </w:r>
                    </w:p>
                    <w:p w14:paraId="6AF07151" w14:textId="77777777" w:rsidR="00261821" w:rsidRPr="00130613" w:rsidRDefault="00261821" w:rsidP="00130613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bCs/>
                          <w:color w:val="EB5B36" w:themeColor="background2"/>
                          <w:sz w:val="72"/>
                          <w:szCs w:val="72"/>
                        </w:rPr>
                      </w:pPr>
                      <w:r w:rsidRPr="00130613">
                        <w:rPr>
                          <w:rFonts w:ascii="Calibri" w:hAnsi="Calibri"/>
                          <w:b/>
                          <w:bCs/>
                          <w:color w:val="EB5B36" w:themeColor="background2"/>
                          <w:sz w:val="72"/>
                          <w:szCs w:val="72"/>
                        </w:rPr>
                        <w:t>Application Form</w:t>
                      </w:r>
                    </w:p>
                    <w:p w14:paraId="4985D925" w14:textId="77777777" w:rsidR="00261821" w:rsidRPr="00261821" w:rsidRDefault="00261821" w:rsidP="00261821">
                      <w:pPr>
                        <w:pStyle w:val="Subhead1"/>
                        <w:rPr>
                          <w:bCs/>
                        </w:rPr>
                      </w:pPr>
                      <w:r w:rsidRPr="00261821">
                        <w:rPr>
                          <w:bCs/>
                        </w:rPr>
                        <w:t xml:space="preserve">The fund is designed to support local charities where a small donation can have a real impact. </w:t>
                      </w:r>
                    </w:p>
                    <w:p w14:paraId="411D61E8" w14:textId="29AC13F1" w:rsidR="00574FC0" w:rsidRPr="008148BC" w:rsidRDefault="00574FC0" w:rsidP="00261821">
                      <w:pPr>
                        <w:pStyle w:val="Subhead1"/>
                      </w:pPr>
                    </w:p>
                  </w:txbxContent>
                </v:textbox>
              </v:shape>
            </w:pict>
          </mc:Fallback>
        </mc:AlternateContent>
      </w:r>
    </w:p>
    <w:p w14:paraId="3DD921F0" w14:textId="3270C9E2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385F806E" w14:textId="2F3A3F59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115AA8C3" w14:textId="5961781B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1BF2D22C" w14:textId="631C5C17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36B69637" w14:textId="7722241D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3F5C4AD5" w14:textId="5E08B3A8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36FF88E8" w14:textId="4501C476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58382353" w14:textId="1B891899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0878F28F" w14:textId="76FC344B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0839D891" w14:textId="7455A75B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6280D238" w14:textId="77777777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3E5E48FF" w14:textId="77777777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5E4B7133" w14:textId="008EE2EC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06D547BB" w14:textId="77777777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4EBF3304" w14:textId="7FD5B47B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79682EAE" w14:textId="77777777" w:rsidR="00574FC0" w:rsidRDefault="00574FC0" w:rsidP="00D84657">
      <w:pPr>
        <w:ind w:left="1701" w:right="1260"/>
        <w:rPr>
          <w:rFonts w:ascii="Calibri" w:hAnsi="Calibri" w:cs="Arial"/>
          <w:b/>
          <w:bCs/>
          <w:color w:val="5B656E" w:themeColor="text1"/>
          <w:sz w:val="20"/>
          <w:szCs w:val="20"/>
        </w:rPr>
      </w:pPr>
    </w:p>
    <w:p w14:paraId="28BB279D" w14:textId="677847E5" w:rsidR="00261821" w:rsidRDefault="00574FC0" w:rsidP="00CA7926">
      <w:pPr>
        <w:ind w:right="1260"/>
        <w:rPr>
          <w:b/>
          <w:color w:val="004851"/>
          <w:sz w:val="32"/>
          <w:szCs w:val="32"/>
        </w:rPr>
      </w:pPr>
      <w:r>
        <w:rPr>
          <w:rFonts w:cs="Arial"/>
          <w:noProof/>
          <w:color w:val="5B656E" w:themeColor="text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74D41" wp14:editId="003D26C4">
                <wp:simplePos x="0" y="0"/>
                <wp:positionH relativeFrom="column">
                  <wp:posOffset>1866127</wp:posOffset>
                </wp:positionH>
                <wp:positionV relativeFrom="paragraph">
                  <wp:posOffset>-942423</wp:posOffset>
                </wp:positionV>
                <wp:extent cx="4752119" cy="395287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119" cy="395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10BC2" w14:textId="31FCAE1F" w:rsidR="00261821" w:rsidRDefault="00B55A0C" w:rsidP="00261821">
                            <w:pPr>
                              <w:ind w:right="-159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EB5B36" w:themeColor="background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B5B36" w:themeColor="background2"/>
                                <w:sz w:val="32"/>
                                <w:szCs w:val="32"/>
                              </w:rPr>
                              <w:t>M&amp;G in the Community Fund a</w:t>
                            </w:r>
                            <w:r w:rsidR="00261821" w:rsidRPr="00261821">
                              <w:rPr>
                                <w:rFonts w:ascii="Calibri" w:hAnsi="Calibri"/>
                                <w:b/>
                                <w:bCs/>
                                <w:color w:val="EB5B36" w:themeColor="background2"/>
                                <w:sz w:val="32"/>
                                <w:szCs w:val="32"/>
                              </w:rPr>
                              <w:t>pplication Form</w:t>
                            </w:r>
                          </w:p>
                          <w:p w14:paraId="4A6A590C" w14:textId="7E0E7E1C" w:rsidR="00721B68" w:rsidRPr="00721B68" w:rsidRDefault="00CB0ABB" w:rsidP="00261821">
                            <w:pPr>
                              <w:ind w:right="-159"/>
                              <w:jc w:val="right"/>
                              <w:rPr>
                                <w:color w:val="5B656E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B5B36" w:themeColor="background2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4D41" id="Text Box 13" o:spid="_x0000_s1027" type="#_x0000_t202" style="position:absolute;margin-left:146.95pt;margin-top:-74.2pt;width:374.2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" fillcolor="white [3201]" stroked="f" strokeweight=".5pt">
                <v:textbox>
                  <w:txbxContent>
                    <w:p w14:paraId="3A710BC2" w14:textId="31FCAE1F" w:rsidR="00261821" w:rsidRDefault="00B55A0C" w:rsidP="00261821">
                      <w:pPr>
                        <w:ind w:right="-159"/>
                        <w:jc w:val="right"/>
                        <w:rPr>
                          <w:rFonts w:ascii="Calibri" w:hAnsi="Calibri"/>
                          <w:b/>
                          <w:bCs/>
                          <w:color w:val="EB5B36" w:themeColor="background2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EB5B36" w:themeColor="background2"/>
                          <w:sz w:val="32"/>
                          <w:szCs w:val="32"/>
                        </w:rPr>
                        <w:t>M&amp;G in the Community Fund a</w:t>
                      </w:r>
                      <w:r w:rsidR="00261821" w:rsidRPr="00261821">
                        <w:rPr>
                          <w:rFonts w:ascii="Calibri" w:hAnsi="Calibri"/>
                          <w:b/>
                          <w:bCs/>
                          <w:color w:val="EB5B36" w:themeColor="background2"/>
                          <w:sz w:val="32"/>
                          <w:szCs w:val="32"/>
                        </w:rPr>
                        <w:t>pplication Form</w:t>
                      </w:r>
                    </w:p>
                    <w:p w14:paraId="4A6A590C" w14:textId="7E0E7E1C" w:rsidR="00721B68" w:rsidRPr="00721B68" w:rsidRDefault="00CB0ABB" w:rsidP="00261821">
                      <w:pPr>
                        <w:ind w:right="-159"/>
                        <w:jc w:val="right"/>
                        <w:rPr>
                          <w:color w:val="5B656E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EB5B36" w:themeColor="background2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61821">
        <w:rPr>
          <w:b/>
          <w:color w:val="004851"/>
          <w:sz w:val="32"/>
          <w:szCs w:val="32"/>
        </w:rPr>
        <w:t>I</w:t>
      </w:r>
      <w:r w:rsidR="00261821" w:rsidRPr="00FC0F62">
        <w:rPr>
          <w:b/>
          <w:color w:val="004851"/>
          <w:sz w:val="32"/>
          <w:szCs w:val="32"/>
        </w:rPr>
        <w:t>ntro</w:t>
      </w:r>
      <w:r w:rsidR="00261821">
        <w:rPr>
          <w:b/>
          <w:color w:val="004851"/>
          <w:sz w:val="32"/>
          <w:szCs w:val="32"/>
        </w:rPr>
        <w:t>duction</w:t>
      </w:r>
    </w:p>
    <w:p w14:paraId="2EEB82E2" w14:textId="7A2E818D" w:rsidR="00261821" w:rsidRDefault="00261821" w:rsidP="00261821">
      <w:pPr>
        <w:rPr>
          <w:rFonts w:ascii="Calibri" w:hAnsi="Calibri"/>
          <w:color w:val="5B656E" w:themeColor="text1"/>
          <w:sz w:val="20"/>
          <w:szCs w:val="20"/>
        </w:rPr>
      </w:pPr>
      <w:r w:rsidRPr="00261821">
        <w:rPr>
          <w:rFonts w:ascii="Calibri" w:hAnsi="Calibri"/>
          <w:color w:val="5B656E" w:themeColor="text1"/>
          <w:sz w:val="20"/>
          <w:szCs w:val="20"/>
        </w:rPr>
        <w:t xml:space="preserve">The objective is to help as many individual charities as possible with donations </w:t>
      </w:r>
      <w:r w:rsidR="00B44958">
        <w:rPr>
          <w:rFonts w:ascii="Calibri" w:hAnsi="Calibri"/>
          <w:color w:val="5B656E" w:themeColor="text1"/>
          <w:sz w:val="20"/>
          <w:szCs w:val="20"/>
        </w:rPr>
        <w:t>of up to</w:t>
      </w:r>
      <w:r w:rsidRPr="00261821">
        <w:rPr>
          <w:rFonts w:ascii="Calibri" w:hAnsi="Calibri"/>
          <w:color w:val="5B656E" w:themeColor="text1"/>
          <w:sz w:val="20"/>
          <w:szCs w:val="20"/>
        </w:rPr>
        <w:t xml:space="preserve"> £</w:t>
      </w:r>
      <w:r w:rsidR="00B44958">
        <w:rPr>
          <w:rFonts w:ascii="Calibri" w:hAnsi="Calibri"/>
          <w:color w:val="5B656E" w:themeColor="text1"/>
          <w:sz w:val="20"/>
          <w:szCs w:val="20"/>
        </w:rPr>
        <w:t>5,0</w:t>
      </w:r>
      <w:r w:rsidRPr="00261821">
        <w:rPr>
          <w:rFonts w:ascii="Calibri" w:hAnsi="Calibri"/>
          <w:color w:val="5B656E" w:themeColor="text1"/>
          <w:sz w:val="20"/>
          <w:szCs w:val="20"/>
        </w:rPr>
        <w:t>00 (or equivalent in local currency), depending upon the size of charity, and the purpose for which the funds are required.</w:t>
      </w:r>
    </w:p>
    <w:p w14:paraId="27B921EF" w14:textId="4418A35A" w:rsidR="00261821" w:rsidRPr="00261821" w:rsidRDefault="00261821" w:rsidP="00BE32F0">
      <w:pPr>
        <w:rPr>
          <w:rFonts w:ascii="Calibri" w:hAnsi="Calibri"/>
          <w:color w:val="5B656E" w:themeColor="text1"/>
          <w:sz w:val="20"/>
          <w:szCs w:val="20"/>
        </w:rPr>
      </w:pPr>
      <w:r w:rsidRPr="00261821">
        <w:rPr>
          <w:rFonts w:ascii="Calibri" w:hAnsi="Calibri"/>
          <w:color w:val="5B656E" w:themeColor="text1"/>
          <w:sz w:val="20"/>
          <w:szCs w:val="20"/>
        </w:rPr>
        <w:t xml:space="preserve">Funds will be distributed on a quarterly basis, with all requests received during one quarter considered in the following quarter. </w:t>
      </w:r>
    </w:p>
    <w:p w14:paraId="46754D69" w14:textId="7F380234" w:rsidR="00261821" w:rsidRDefault="00261821" w:rsidP="00261821">
      <w:pPr>
        <w:rPr>
          <w:rFonts w:ascii="Calibri" w:hAnsi="Calibri"/>
          <w:color w:val="5B656E" w:themeColor="text1"/>
          <w:sz w:val="20"/>
          <w:szCs w:val="20"/>
        </w:rPr>
      </w:pPr>
      <w:r w:rsidRPr="00261821">
        <w:rPr>
          <w:rFonts w:ascii="Calibri" w:hAnsi="Calibri"/>
          <w:color w:val="5B656E" w:themeColor="text1"/>
          <w:sz w:val="20"/>
          <w:szCs w:val="20"/>
        </w:rPr>
        <w:t xml:space="preserve">Please see our guidance document for full details and </w:t>
      </w:r>
      <w:r w:rsidR="00BE32F0">
        <w:rPr>
          <w:rFonts w:ascii="Calibri" w:hAnsi="Calibri"/>
          <w:color w:val="5B656E" w:themeColor="text1"/>
          <w:sz w:val="20"/>
          <w:szCs w:val="20"/>
        </w:rPr>
        <w:t>eligibility criteria</w:t>
      </w:r>
      <w:r w:rsidRPr="00261821">
        <w:rPr>
          <w:rFonts w:ascii="Calibri" w:hAnsi="Calibri"/>
          <w:color w:val="5B656E" w:themeColor="text1"/>
          <w:sz w:val="20"/>
          <w:szCs w:val="20"/>
        </w:rPr>
        <w:t xml:space="preserve"> before you complete the form.</w:t>
      </w:r>
    </w:p>
    <w:tbl>
      <w:tblPr>
        <w:tblW w:w="515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7199"/>
      </w:tblGrid>
      <w:tr w:rsidR="00261821" w:rsidRPr="00261821" w14:paraId="1405D16C" w14:textId="77777777" w:rsidTr="00261821">
        <w:tc>
          <w:tcPr>
            <w:tcW w:w="1659" w:type="pct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505D92E4" w14:textId="2B9B287A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Charity name:</w:t>
            </w:r>
            <w:r w:rsidR="00DD432F">
              <w:rPr>
                <w:rFonts w:ascii="Calibri" w:hAnsi="Calibri"/>
                <w:color w:val="5B656E" w:themeColor="text1"/>
                <w:sz w:val="20"/>
                <w:szCs w:val="20"/>
              </w:rPr>
              <w:t>*</w:t>
            </w:r>
          </w:p>
        </w:tc>
        <w:tc>
          <w:tcPr>
            <w:tcW w:w="3341" w:type="pct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30D91BA2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</w:tc>
      </w:tr>
      <w:tr w:rsidR="00261821" w:rsidRPr="00261821" w14:paraId="102790FF" w14:textId="77777777" w:rsidTr="00DD432F">
        <w:trPr>
          <w:trHeight w:val="450"/>
        </w:trPr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5CCD41AA" w14:textId="0FB437A4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Contact name</w:t>
            </w:r>
            <w:r w:rsidR="00DD432F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at charity:*</w:t>
            </w: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495D0221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</w:tc>
      </w:tr>
      <w:tr w:rsidR="00DD432F" w:rsidRPr="00261821" w14:paraId="260BD42A" w14:textId="77777777" w:rsidTr="00DD432F">
        <w:trPr>
          <w:trHeight w:val="450"/>
        </w:trPr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1DCE7D62" w14:textId="07E23970" w:rsidR="00DD432F" w:rsidRPr="00261821" w:rsidRDefault="00DD432F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>
              <w:rPr>
                <w:rFonts w:ascii="Calibri" w:hAnsi="Calibri"/>
                <w:color w:val="5B656E" w:themeColor="text1"/>
                <w:sz w:val="20"/>
                <w:szCs w:val="20"/>
              </w:rPr>
              <w:t>Contact email address:*</w:t>
            </w: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15ACECF9" w14:textId="77777777" w:rsidR="00DD432F" w:rsidRPr="00261821" w:rsidRDefault="00DD432F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</w:tc>
      </w:tr>
      <w:tr w:rsidR="00DD432F" w:rsidRPr="00261821" w14:paraId="3B4E03E7" w14:textId="77777777" w:rsidTr="00DD432F">
        <w:trPr>
          <w:trHeight w:val="390"/>
        </w:trPr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53047A11" w14:textId="0FC75072" w:rsidR="00DD432F" w:rsidRPr="00261821" w:rsidRDefault="00DD432F" w:rsidP="00DD432F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Telephone number:</w:t>
            </w:r>
            <w:r>
              <w:rPr>
                <w:rFonts w:ascii="Calibri" w:hAnsi="Calibri"/>
                <w:color w:val="5B656E" w:themeColor="text1"/>
                <w:sz w:val="20"/>
                <w:szCs w:val="20"/>
              </w:rPr>
              <w:t>*</w:t>
            </w: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6DCBB790" w14:textId="77777777" w:rsidR="00DD432F" w:rsidRPr="00261821" w:rsidRDefault="00DD432F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</w:tc>
      </w:tr>
      <w:tr w:rsidR="00DD432F" w:rsidRPr="00261821" w14:paraId="367A76E0" w14:textId="77777777" w:rsidTr="00261821">
        <w:trPr>
          <w:trHeight w:val="660"/>
        </w:trPr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41A39328" w14:textId="010B8607" w:rsidR="00DD432F" w:rsidRPr="00261821" w:rsidRDefault="00DD432F" w:rsidP="00DD432F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>
              <w:rPr>
                <w:rFonts w:ascii="Calibri" w:hAnsi="Calibri"/>
                <w:color w:val="5B656E" w:themeColor="text1"/>
                <w:sz w:val="20"/>
                <w:szCs w:val="20"/>
              </w:rPr>
              <w:t>Registered a</w:t>
            </w: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ddress:</w:t>
            </w:r>
            <w:r>
              <w:rPr>
                <w:rFonts w:ascii="Calibri" w:hAnsi="Calibri"/>
                <w:color w:val="5B656E" w:themeColor="text1"/>
                <w:sz w:val="20"/>
                <w:szCs w:val="20"/>
              </w:rPr>
              <w:t>*</w:t>
            </w: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3B513C13" w14:textId="77777777" w:rsidR="00DD432F" w:rsidRPr="00261821" w:rsidRDefault="00DD432F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</w:tc>
      </w:tr>
      <w:tr w:rsidR="00261821" w:rsidRPr="00261821" w14:paraId="30A726F4" w14:textId="77777777" w:rsidTr="00261821"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58F2346B" w14:textId="3221610F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Web address:</w:t>
            </w:r>
            <w:r w:rsidR="00DD432F">
              <w:rPr>
                <w:rFonts w:ascii="Calibri" w:hAnsi="Calibri"/>
                <w:color w:val="5B656E" w:themeColor="text1"/>
                <w:sz w:val="20"/>
                <w:szCs w:val="20"/>
              </w:rPr>
              <w:t>*</w:t>
            </w: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5ED1C609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</w:tc>
      </w:tr>
      <w:tr w:rsidR="00261821" w:rsidRPr="00261821" w14:paraId="76A330F6" w14:textId="77777777" w:rsidTr="00261821"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178E36C2" w14:textId="45953DDD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Charity/not-for-profit registration number:</w:t>
            </w:r>
            <w:r w:rsidR="00DD432F">
              <w:rPr>
                <w:rFonts w:ascii="Calibri" w:hAnsi="Calibri"/>
                <w:color w:val="5B656E" w:themeColor="text1"/>
                <w:sz w:val="20"/>
                <w:szCs w:val="20"/>
              </w:rPr>
              <w:t>*</w:t>
            </w: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45D77B54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</w:tc>
      </w:tr>
      <w:tr w:rsidR="00261821" w:rsidRPr="00261821" w14:paraId="52FBBF96" w14:textId="77777777" w:rsidTr="00261821"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6D9A3956" w14:textId="09731C38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Aims and objectives of charity/not-for-profit:</w:t>
            </w:r>
            <w:r w:rsidR="00DD432F">
              <w:rPr>
                <w:rFonts w:ascii="Calibri" w:hAnsi="Calibri"/>
                <w:color w:val="5B656E" w:themeColor="text1"/>
                <w:sz w:val="20"/>
                <w:szCs w:val="20"/>
              </w:rPr>
              <w:t>*</w:t>
            </w: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br/>
              <w:t>(max 100 words)</w:t>
            </w:r>
          </w:p>
          <w:p w14:paraId="41ED8277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62E9AC13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  <w:p w14:paraId="66E5CF53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  <w:p w14:paraId="194F8456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  <w:p w14:paraId="1A94A146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</w:tc>
      </w:tr>
      <w:tr w:rsidR="00261821" w:rsidRPr="00261821" w14:paraId="5586D0FC" w14:textId="77777777" w:rsidTr="00261821"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1EF1D06F" w14:textId="200E52BC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Average annual income:</w:t>
            </w:r>
            <w:r w:rsidR="00DD432F">
              <w:rPr>
                <w:rFonts w:ascii="Calibri" w:hAnsi="Calibri"/>
                <w:color w:val="5B656E" w:themeColor="text1"/>
                <w:sz w:val="20"/>
                <w:szCs w:val="20"/>
              </w:rPr>
              <w:t>*</w:t>
            </w: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3DD5FE3A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</w:tc>
      </w:tr>
      <w:tr w:rsidR="00261821" w:rsidRPr="00261821" w14:paraId="52C9F469" w14:textId="77777777" w:rsidTr="00261821"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300C2C30" w14:textId="1BE04C46" w:rsidR="00261821" w:rsidRPr="00261821" w:rsidRDefault="00511840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bookmarkStart w:id="0" w:name="_Hlk10539425"/>
            <w:r>
              <w:rPr>
                <w:rFonts w:ascii="Calibri" w:hAnsi="Calibri"/>
                <w:color w:val="5B656E" w:themeColor="text1"/>
                <w:sz w:val="20"/>
                <w:szCs w:val="20"/>
              </w:rPr>
              <w:t>Project details and p</w:t>
            </w:r>
            <w:r w:rsidR="00261821"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urpose for which funds are requested</w:t>
            </w:r>
            <w:r w:rsidR="00DD432F">
              <w:rPr>
                <w:rFonts w:ascii="Calibri" w:hAnsi="Calibri"/>
                <w:color w:val="5B656E" w:themeColor="text1"/>
                <w:sz w:val="20"/>
                <w:szCs w:val="20"/>
              </w:rPr>
              <w:t>:*</w:t>
            </w:r>
            <w:r w:rsidR="00261821"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</w:t>
            </w:r>
            <w:bookmarkEnd w:id="0"/>
            <w:r w:rsidR="00261821"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(max 100 words)</w:t>
            </w:r>
          </w:p>
          <w:p w14:paraId="21B3734B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  <w:p w14:paraId="7C5ABB9D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  <w:p w14:paraId="3FDC7F27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0906E499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  <w:p w14:paraId="687C647F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  <w:p w14:paraId="30601ED1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  <w:p w14:paraId="728B0014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  <w:p w14:paraId="02FD8452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</w:tc>
      </w:tr>
      <w:tr w:rsidR="00261821" w:rsidRPr="00261821" w14:paraId="519FB2BE" w14:textId="77777777" w:rsidTr="00261821"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28B249F3" w14:textId="61E46C6C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No. </w:t>
            </w:r>
            <w:r w:rsidRPr="00DF55C0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of </w:t>
            </w:r>
            <w:r w:rsidR="00511840" w:rsidRPr="00DF55C0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direct </w:t>
            </w:r>
            <w:r w:rsidRPr="00DF55C0">
              <w:rPr>
                <w:rFonts w:ascii="Calibri" w:hAnsi="Calibri"/>
                <w:color w:val="5B656E" w:themeColor="text1"/>
                <w:sz w:val="20"/>
                <w:szCs w:val="20"/>
              </w:rPr>
              <w:t>beneficiaries</w:t>
            </w:r>
            <w:r w:rsidR="00511840" w:rsidRPr="00DF55C0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supported by this project</w:t>
            </w:r>
            <w:r w:rsidRPr="00DF55C0">
              <w:rPr>
                <w:rFonts w:ascii="Calibri" w:hAnsi="Calibri"/>
                <w:color w:val="5B656E" w:themeColor="text1"/>
                <w:sz w:val="20"/>
                <w:szCs w:val="20"/>
              </w:rPr>
              <w:t>:</w:t>
            </w:r>
            <w:r w:rsidR="00DD432F" w:rsidRPr="00DF55C0">
              <w:rPr>
                <w:rFonts w:ascii="Calibri" w:hAnsi="Calibri"/>
                <w:color w:val="5B656E" w:themeColor="text1"/>
                <w:sz w:val="20"/>
                <w:szCs w:val="20"/>
              </w:rPr>
              <w:t>*</w:t>
            </w: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5ACBA5AD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</w:tc>
      </w:tr>
      <w:tr w:rsidR="00261821" w:rsidRPr="00261821" w14:paraId="718DCACB" w14:textId="77777777" w:rsidTr="00261821"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369BD8AC" w14:textId="49854788" w:rsidR="00DD432F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The impact of this project</w:t>
            </w:r>
            <w:r w:rsidR="00DD432F">
              <w:rPr>
                <w:rFonts w:ascii="Calibri" w:hAnsi="Calibri"/>
                <w:color w:val="5B656E" w:themeColor="text1"/>
                <w:sz w:val="20"/>
                <w:szCs w:val="20"/>
              </w:rPr>
              <w:t>:*</w:t>
            </w:r>
          </w:p>
          <w:p w14:paraId="7698F524" w14:textId="438A95A6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lastRenderedPageBreak/>
              <w:t xml:space="preserve"> (max 100 words):</w:t>
            </w: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65016947" w14:textId="0C6B1727" w:rsid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  <w:p w14:paraId="0230A4BC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  <w:p w14:paraId="600DD571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  <w:p w14:paraId="0DC24996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</w:tc>
      </w:tr>
      <w:tr w:rsidR="00261821" w:rsidRPr="00261821" w14:paraId="7CF71AEC" w14:textId="77777777" w:rsidTr="00261821"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67A9BCA3" w14:textId="191614A2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lastRenderedPageBreak/>
              <w:t>Timescale of project:</w:t>
            </w:r>
            <w:r w:rsidR="00DD432F">
              <w:rPr>
                <w:rFonts w:ascii="Calibri" w:hAnsi="Calibri"/>
                <w:color w:val="5B656E" w:themeColor="text1"/>
                <w:sz w:val="20"/>
                <w:szCs w:val="20"/>
              </w:rPr>
              <w:t>*</w:t>
            </w: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75B6B2D2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</w:p>
        </w:tc>
      </w:tr>
      <w:tr w:rsidR="00261821" w:rsidRPr="00261821" w14:paraId="3F41673C" w14:textId="77777777" w:rsidTr="00261821"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2ED0BAA9" w14:textId="7F2257B9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Desired level of funding:</w:t>
            </w:r>
            <w:r w:rsidR="00DD432F">
              <w:rPr>
                <w:rFonts w:ascii="Calibri" w:hAnsi="Calibri"/>
                <w:color w:val="5B656E" w:themeColor="text1"/>
                <w:sz w:val="20"/>
                <w:szCs w:val="20"/>
              </w:rPr>
              <w:t>*</w:t>
            </w: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1895A0AA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</w:pPr>
          </w:p>
        </w:tc>
      </w:tr>
      <w:tr w:rsidR="00261821" w:rsidRPr="00261821" w14:paraId="6702AC1C" w14:textId="77777777" w:rsidTr="00261821"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4B223B98" w14:textId="4458D481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Please provide information on how the project would benefit from a donation of:</w:t>
            </w:r>
            <w:r w:rsidR="00DD432F">
              <w:rPr>
                <w:rFonts w:ascii="Calibri" w:hAnsi="Calibri"/>
                <w:color w:val="5B656E" w:themeColor="text1"/>
                <w:sz w:val="20"/>
                <w:szCs w:val="20"/>
              </w:rPr>
              <w:t>*</w:t>
            </w:r>
            <w:r w:rsidR="00511840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</w:t>
            </w:r>
            <w:r w:rsidR="00511840" w:rsidRPr="00DF55C0">
              <w:rPr>
                <w:rFonts w:ascii="Calibri" w:hAnsi="Calibri"/>
                <w:color w:val="5B656E" w:themeColor="text1"/>
                <w:sz w:val="20"/>
                <w:szCs w:val="20"/>
              </w:rPr>
              <w:t>(max 50 words each)</w:t>
            </w:r>
          </w:p>
          <w:p w14:paraId="4FB6EA61" w14:textId="7DBA2958" w:rsidR="00B44958" w:rsidRDefault="00B44958" w:rsidP="00261821">
            <w:pPr>
              <w:numPr>
                <w:ilvl w:val="0"/>
                <w:numId w:val="9"/>
              </w:num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>
              <w:rPr>
                <w:rFonts w:ascii="Calibri" w:hAnsi="Calibri"/>
                <w:color w:val="5B656E" w:themeColor="text1"/>
                <w:sz w:val="20"/>
                <w:szCs w:val="20"/>
              </w:rPr>
              <w:t>£5,000</w:t>
            </w:r>
          </w:p>
          <w:p w14:paraId="7B55050A" w14:textId="05029912" w:rsidR="00261821" w:rsidRPr="00261821" w:rsidRDefault="00261821" w:rsidP="00261821">
            <w:pPr>
              <w:numPr>
                <w:ilvl w:val="0"/>
                <w:numId w:val="9"/>
              </w:num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£2,500</w:t>
            </w:r>
          </w:p>
          <w:p w14:paraId="07AF5423" w14:textId="77777777" w:rsidR="00261821" w:rsidRPr="00261821" w:rsidRDefault="00261821" w:rsidP="00261821">
            <w:pPr>
              <w:numPr>
                <w:ilvl w:val="0"/>
                <w:numId w:val="9"/>
              </w:num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£1,000</w:t>
            </w:r>
          </w:p>
          <w:p w14:paraId="6C3B6DCC" w14:textId="77777777" w:rsidR="00261821" w:rsidRPr="00261821" w:rsidRDefault="00261821" w:rsidP="00261821">
            <w:pPr>
              <w:numPr>
                <w:ilvl w:val="0"/>
                <w:numId w:val="9"/>
              </w:num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£500</w:t>
            </w:r>
          </w:p>
          <w:p w14:paraId="3EF015F5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(or equivalent in local currency)</w:t>
            </w: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13BEBAFA" w14:textId="1EDD304F" w:rsidR="00B44958" w:rsidRDefault="00B44958" w:rsidP="00261821">
            <w:pP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  <w:t>£5,000 would provide</w:t>
            </w:r>
            <w:r w:rsidR="00511840"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  <w:t>:</w:t>
            </w:r>
            <w: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  <w:t xml:space="preserve"> </w:t>
            </w:r>
          </w:p>
          <w:p w14:paraId="3F0B2850" w14:textId="77777777" w:rsidR="00B44958" w:rsidRDefault="00B44958" w:rsidP="00261821">
            <w:pP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</w:pPr>
          </w:p>
          <w:p w14:paraId="563C1E28" w14:textId="69D10BCE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  <w:t xml:space="preserve">£2,500 would provide: </w:t>
            </w:r>
          </w:p>
          <w:p w14:paraId="3FBADCDA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</w:pPr>
          </w:p>
          <w:p w14:paraId="520EF0A7" w14:textId="2926496F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  <w:t>£1,000 would provide:</w:t>
            </w:r>
          </w:p>
          <w:p w14:paraId="22331F1F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</w:pPr>
          </w:p>
          <w:p w14:paraId="1E3DA3AF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  <w:t>£500: would provide:</w:t>
            </w:r>
          </w:p>
          <w:p w14:paraId="256D23C9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</w:pPr>
          </w:p>
        </w:tc>
      </w:tr>
      <w:tr w:rsidR="00261821" w:rsidRPr="00261821" w14:paraId="100AE0D6" w14:textId="77777777" w:rsidTr="00261821"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57246C64" w14:textId="285559AA" w:rsidR="00202873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How does your project align with </w:t>
            </w:r>
            <w:hyperlink r:id="rId11" w:history="1">
              <w:r w:rsidR="00CA7926" w:rsidRPr="00202873">
                <w:rPr>
                  <w:rStyle w:val="Hyperlink"/>
                  <w:rFonts w:ascii="Calibri" w:hAnsi="Calibri"/>
                  <w:sz w:val="20"/>
                  <w:szCs w:val="20"/>
                </w:rPr>
                <w:t>M&amp;G</w:t>
              </w:r>
              <w:r w:rsidR="00202873" w:rsidRPr="00202873">
                <w:rPr>
                  <w:rStyle w:val="Hyperlink"/>
                  <w:rFonts w:ascii="Calibri" w:hAnsi="Calibri"/>
                  <w:sz w:val="20"/>
                  <w:szCs w:val="20"/>
                </w:rPr>
                <w:t>’s</w:t>
              </w:r>
              <w:r w:rsidR="00CA7926" w:rsidRPr="00202873"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 </w:t>
              </w:r>
              <w:r w:rsidR="005E17C1" w:rsidRPr="00202873">
                <w:rPr>
                  <w:rStyle w:val="Hyperlink"/>
                  <w:rFonts w:ascii="Calibri" w:hAnsi="Calibri"/>
                  <w:sz w:val="20"/>
                  <w:szCs w:val="20"/>
                </w:rPr>
                <w:t>social purpose pillars</w:t>
              </w:r>
            </w:hyperlink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:</w:t>
            </w:r>
            <w:r w:rsidR="00DD432F">
              <w:rPr>
                <w:rFonts w:ascii="Calibri" w:hAnsi="Calibri"/>
                <w:color w:val="5B656E" w:themeColor="text1"/>
                <w:sz w:val="20"/>
                <w:szCs w:val="20"/>
              </w:rPr>
              <w:t>*</w:t>
            </w:r>
            <w:r w:rsidR="005E17C1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</w:t>
            </w:r>
          </w:p>
          <w:p w14:paraId="6C91A30F" w14:textId="48BCC988" w:rsidR="006E36D1" w:rsidRPr="00261821" w:rsidRDefault="005E17C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02873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(please </w:t>
            </w:r>
            <w:r w:rsidR="00202873">
              <w:rPr>
                <w:rFonts w:ascii="Calibri" w:hAnsi="Calibri"/>
                <w:color w:val="5B656E" w:themeColor="text1"/>
                <w:sz w:val="20"/>
                <w:szCs w:val="20"/>
              </w:rPr>
              <w:t>tick</w:t>
            </w:r>
            <w:r w:rsidR="00202873" w:rsidRPr="00202873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</w:t>
            </w:r>
            <w:r w:rsidRPr="00202873">
              <w:rPr>
                <w:rFonts w:ascii="Calibri" w:hAnsi="Calibri"/>
                <w:color w:val="5B656E" w:themeColor="text1"/>
                <w:sz w:val="20"/>
                <w:szCs w:val="20"/>
              </w:rPr>
              <w:t>appropriate</w:t>
            </w:r>
            <w:r w:rsidR="00202873" w:rsidRPr="00202873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option</w:t>
            </w:r>
            <w:r w:rsidRPr="00202873">
              <w:rPr>
                <w:rFonts w:ascii="Calibri" w:hAnsi="Calibri"/>
                <w:color w:val="5B656E" w:themeColor="text1"/>
                <w:sz w:val="20"/>
                <w:szCs w:val="20"/>
              </w:rPr>
              <w:t>)</w:t>
            </w: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7E1C4DE7" w14:textId="1971858D" w:rsidR="00261821" w:rsidRDefault="005E17C1" w:rsidP="00261821">
            <w:pP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  <w:t>Urban regeneration</w:t>
            </w:r>
            <w:r w:rsidR="00202873" w:rsidRPr="00202873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                </w:t>
            </w:r>
            <w:r w:rsidR="00202873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 </w:t>
            </w:r>
            <w:r w:rsidR="00202873" w:rsidRPr="00202873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hAnsi="Calibri"/>
                  <w:color w:val="5B656E" w:themeColor="text1"/>
                  <w:sz w:val="20"/>
                  <w:szCs w:val="20"/>
                </w:rPr>
                <w:id w:val="191612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5C0">
                  <w:rPr>
                    <w:rFonts w:ascii="MS Gothic" w:eastAsia="MS Gothic" w:hAnsi="MS Gothic" w:hint="eastAsia"/>
                    <w:color w:val="5B656E" w:themeColor="text1"/>
                    <w:sz w:val="20"/>
                    <w:szCs w:val="20"/>
                  </w:rPr>
                  <w:t>☐</w:t>
                </w:r>
              </w:sdtContent>
            </w:sdt>
          </w:p>
          <w:p w14:paraId="31B984AA" w14:textId="7335173E" w:rsidR="005E17C1" w:rsidRDefault="005E17C1" w:rsidP="00261821">
            <w:pP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  <w:t>Economic empowerment</w:t>
            </w:r>
            <w:r w:rsidRPr="00202873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</w:t>
            </w:r>
            <w:r w:rsidR="00202873" w:rsidRPr="00202873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   </w:t>
            </w:r>
            <w:r w:rsidR="00202873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 </w:t>
            </w:r>
            <w:r w:rsidR="00202873" w:rsidRPr="00202873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 </w:t>
            </w:r>
            <w:r w:rsidR="00202873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</w:t>
            </w:r>
            <w:r w:rsidR="00202873" w:rsidRPr="00202873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      </w:t>
            </w:r>
            <w:sdt>
              <w:sdtPr>
                <w:rPr>
                  <w:rFonts w:ascii="Calibri" w:hAnsi="Calibri"/>
                  <w:color w:val="5B656E" w:themeColor="text1"/>
                  <w:sz w:val="20"/>
                  <w:szCs w:val="20"/>
                </w:rPr>
                <w:id w:val="-208090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873" w:rsidRPr="00202873">
                  <w:rPr>
                    <w:rFonts w:ascii="MS Gothic" w:eastAsia="MS Gothic" w:hAnsi="MS Gothic" w:hint="eastAsia"/>
                    <w:color w:val="5B656E" w:themeColor="text1"/>
                    <w:sz w:val="20"/>
                    <w:szCs w:val="20"/>
                  </w:rPr>
                  <w:t>☐</w:t>
                </w:r>
              </w:sdtContent>
            </w:sdt>
          </w:p>
          <w:p w14:paraId="2A295E14" w14:textId="0D9A8858" w:rsidR="005E17C1" w:rsidRPr="00261821" w:rsidRDefault="005E17C1" w:rsidP="00261821">
            <w:pP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  <w:t>Community building</w:t>
            </w:r>
            <w:r w:rsidRPr="00202873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</w:t>
            </w:r>
            <w:r w:rsidR="00202873" w:rsidRPr="00202873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                </w:t>
            </w:r>
            <w:r w:rsidR="00202873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 </w:t>
            </w:r>
            <w:r w:rsidR="00202873" w:rsidRPr="00202873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hAnsi="Calibri"/>
                  <w:color w:val="5B656E" w:themeColor="text1"/>
                  <w:sz w:val="20"/>
                  <w:szCs w:val="20"/>
                </w:rPr>
                <w:id w:val="145929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2873" w:rsidRPr="00202873">
                  <w:rPr>
                    <w:rFonts w:ascii="MS Gothic" w:eastAsia="MS Gothic" w:hAnsi="MS Gothic" w:hint="eastAsia"/>
                    <w:color w:val="5B656E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61821" w:rsidRPr="00261821" w14:paraId="1083BD37" w14:textId="77777777" w:rsidTr="00261821"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0C6034BB" w14:textId="638C6258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 xml:space="preserve">Please indicate if you are have previously received funding from </w:t>
            </w:r>
            <w:r w:rsidR="00CA7926">
              <w:rPr>
                <w:rFonts w:ascii="Calibri" w:hAnsi="Calibri"/>
                <w:color w:val="5B656E" w:themeColor="text1"/>
                <w:sz w:val="20"/>
                <w:szCs w:val="20"/>
              </w:rPr>
              <w:t>M&amp;G plc</w:t>
            </w:r>
            <w:r w:rsidRPr="00261821">
              <w:rPr>
                <w:rFonts w:ascii="Calibri" w:hAnsi="Calibri"/>
                <w:color w:val="5B656E" w:themeColor="text1"/>
                <w:sz w:val="20"/>
                <w:szCs w:val="20"/>
              </w:rPr>
              <w:t>:</w:t>
            </w:r>
            <w:r w:rsidR="00DD432F">
              <w:rPr>
                <w:rFonts w:ascii="Calibri" w:hAnsi="Calibri"/>
                <w:color w:val="5B656E" w:themeColor="text1"/>
                <w:sz w:val="20"/>
                <w:szCs w:val="20"/>
              </w:rPr>
              <w:t>*</w:t>
            </w: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61D3AC3E" w14:textId="77777777" w:rsidR="00261821" w:rsidRPr="00261821" w:rsidRDefault="00261821" w:rsidP="00261821">
            <w:pP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</w:pPr>
          </w:p>
        </w:tc>
      </w:tr>
      <w:tr w:rsidR="00511840" w:rsidRPr="00261821" w14:paraId="5A60C3E7" w14:textId="77777777" w:rsidTr="00261821">
        <w:tc>
          <w:tcPr>
            <w:tcW w:w="1659" w:type="pct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</w:tcPr>
          <w:p w14:paraId="21103CDD" w14:textId="77777777" w:rsidR="00511840" w:rsidRPr="00C44C28" w:rsidRDefault="00511840" w:rsidP="00261821">
            <w:pPr>
              <w:rPr>
                <w:rFonts w:ascii="Calibri" w:hAnsi="Calibri"/>
                <w:color w:val="5B656E" w:themeColor="text1"/>
                <w:sz w:val="20"/>
                <w:szCs w:val="20"/>
              </w:rPr>
            </w:pPr>
            <w:r w:rsidRPr="00C44C28">
              <w:rPr>
                <w:rFonts w:ascii="Calibri" w:hAnsi="Calibri"/>
                <w:color w:val="5B656E" w:themeColor="text1"/>
                <w:sz w:val="20"/>
                <w:szCs w:val="20"/>
              </w:rPr>
              <w:t>How did you find out about the M&amp;G in the Community Fund?</w:t>
            </w:r>
          </w:p>
          <w:p w14:paraId="0D18848D" w14:textId="17B43899" w:rsidR="00511840" w:rsidRPr="00511840" w:rsidRDefault="00511840" w:rsidP="00261821">
            <w:pPr>
              <w:rPr>
                <w:rFonts w:ascii="Calibri" w:hAnsi="Calibri"/>
                <w:i/>
                <w:iCs/>
                <w:color w:val="5B656E" w:themeColor="text1"/>
                <w:sz w:val="20"/>
                <w:szCs w:val="20"/>
              </w:rPr>
            </w:pPr>
            <w:r w:rsidRPr="00C44C28">
              <w:rPr>
                <w:rFonts w:ascii="Calibri" w:hAnsi="Calibri"/>
                <w:i/>
                <w:iCs/>
                <w:color w:val="5B656E" w:themeColor="text1"/>
                <w:sz w:val="18"/>
                <w:szCs w:val="18"/>
              </w:rPr>
              <w:t>*if colleague referral, please state colleague</w:t>
            </w:r>
            <w:r w:rsidR="00DF55C0" w:rsidRPr="00C44C28">
              <w:rPr>
                <w:rFonts w:ascii="Calibri" w:hAnsi="Calibri"/>
                <w:i/>
                <w:iCs/>
                <w:color w:val="5B656E" w:themeColor="text1"/>
                <w:sz w:val="18"/>
                <w:szCs w:val="18"/>
              </w:rPr>
              <w:t>’</w:t>
            </w:r>
            <w:r w:rsidRPr="00C44C28">
              <w:rPr>
                <w:rFonts w:ascii="Calibri" w:hAnsi="Calibri"/>
                <w:i/>
                <w:iCs/>
                <w:color w:val="5B656E" w:themeColor="text1"/>
                <w:sz w:val="18"/>
                <w:szCs w:val="18"/>
              </w:rPr>
              <w:t>s name</w:t>
            </w:r>
          </w:p>
        </w:tc>
        <w:tc>
          <w:tcPr>
            <w:tcW w:w="3341" w:type="pct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</w:tcPr>
          <w:p w14:paraId="00A1CDCC" w14:textId="77777777" w:rsidR="00511840" w:rsidRPr="00261821" w:rsidRDefault="00511840" w:rsidP="00261821">
            <w:pPr>
              <w:rPr>
                <w:rFonts w:ascii="Calibri" w:hAnsi="Calibri"/>
                <w:color w:val="5B656E" w:themeColor="text1"/>
                <w:sz w:val="20"/>
                <w:szCs w:val="20"/>
                <w:u w:val="single"/>
              </w:rPr>
            </w:pPr>
          </w:p>
        </w:tc>
      </w:tr>
    </w:tbl>
    <w:p w14:paraId="4A100572" w14:textId="77777777" w:rsidR="00DD432F" w:rsidRDefault="00DD432F" w:rsidP="00DD432F">
      <w:pPr>
        <w:spacing w:after="0"/>
        <w:rPr>
          <w:rFonts w:ascii="Calibri" w:hAnsi="Calibri"/>
          <w:color w:val="5B656E" w:themeColor="text1"/>
          <w:sz w:val="20"/>
          <w:szCs w:val="20"/>
        </w:rPr>
      </w:pPr>
    </w:p>
    <w:p w14:paraId="46D85F00" w14:textId="7499C463" w:rsidR="00DD432F" w:rsidRPr="00DD432F" w:rsidRDefault="00261821" w:rsidP="00261821">
      <w:pPr>
        <w:rPr>
          <w:rFonts w:ascii="Calibri" w:hAnsi="Calibri"/>
          <w:color w:val="0563C1" w:themeColor="hyperlink"/>
          <w:sz w:val="20"/>
          <w:szCs w:val="20"/>
          <w:u w:val="single"/>
        </w:rPr>
      </w:pPr>
      <w:r w:rsidRPr="00261821">
        <w:rPr>
          <w:rFonts w:ascii="Calibri" w:hAnsi="Calibri"/>
          <w:color w:val="5B656E" w:themeColor="text1"/>
          <w:sz w:val="20"/>
          <w:szCs w:val="20"/>
        </w:rPr>
        <w:t xml:space="preserve">Please send your completed application along with any questions to </w:t>
      </w:r>
      <w:hyperlink r:id="rId12" w:history="1">
        <w:r w:rsidRPr="00261821">
          <w:rPr>
            <w:rStyle w:val="Hyperlink"/>
            <w:rFonts w:ascii="Calibri" w:hAnsi="Calibri"/>
            <w:sz w:val="20"/>
            <w:szCs w:val="20"/>
          </w:rPr>
          <w:t>MGPCommunity@Prudential.co.uk</w:t>
        </w:r>
      </w:hyperlink>
    </w:p>
    <w:p w14:paraId="662FA432" w14:textId="2DFE81B9" w:rsidR="00451718" w:rsidRDefault="00261821" w:rsidP="00DD432F">
      <w:pPr>
        <w:spacing w:after="0"/>
        <w:rPr>
          <w:rFonts w:ascii="Calibri" w:hAnsi="Calibri"/>
          <w:color w:val="5B656E" w:themeColor="text1"/>
          <w:sz w:val="20"/>
          <w:szCs w:val="20"/>
        </w:rPr>
      </w:pPr>
      <w:r w:rsidRPr="00261821">
        <w:rPr>
          <w:rFonts w:ascii="Calibri" w:hAnsi="Calibri"/>
          <w:color w:val="5B656E" w:themeColor="text1"/>
          <w:sz w:val="20"/>
          <w:szCs w:val="20"/>
        </w:rPr>
        <w:t>Funds will be distributed on a quarterly basis, with all requests received during one quarter considered in the following quarter</w:t>
      </w:r>
      <w:r w:rsidR="00CA7926">
        <w:rPr>
          <w:rFonts w:ascii="Calibri" w:hAnsi="Calibri"/>
          <w:color w:val="5B656E" w:themeColor="text1"/>
          <w:sz w:val="20"/>
          <w:szCs w:val="20"/>
        </w:rPr>
        <w:t>.</w:t>
      </w:r>
    </w:p>
    <w:p w14:paraId="17C36017" w14:textId="77777777" w:rsidR="00DD432F" w:rsidRDefault="00DD432F" w:rsidP="00DD432F">
      <w:pPr>
        <w:spacing w:after="0"/>
        <w:rPr>
          <w:rFonts w:ascii="Calibri" w:hAnsi="Calibri"/>
          <w:color w:val="5B656E" w:themeColor="text1"/>
          <w:sz w:val="20"/>
          <w:szCs w:val="20"/>
        </w:rPr>
      </w:pPr>
    </w:p>
    <w:p w14:paraId="1E5071EE" w14:textId="400CADAF" w:rsidR="00DD432F" w:rsidRPr="00DD432F" w:rsidRDefault="00DD432F" w:rsidP="00DD432F">
      <w:pPr>
        <w:spacing w:line="270" w:lineRule="atLeast"/>
        <w:rPr>
          <w:rFonts w:ascii="Calibri" w:hAnsi="Calibri"/>
          <w:b/>
          <w:bCs/>
          <w:i/>
          <w:iCs/>
          <w:color w:val="FF0000"/>
          <w:sz w:val="20"/>
          <w:szCs w:val="20"/>
        </w:rPr>
      </w:pPr>
      <w:r w:rsidRPr="00DD432F">
        <w:rPr>
          <w:rFonts w:ascii="Calibri" w:hAnsi="Calibri"/>
          <w:b/>
          <w:bCs/>
          <w:i/>
          <w:iCs/>
          <w:color w:val="FF0000"/>
          <w:sz w:val="20"/>
          <w:szCs w:val="20"/>
        </w:rPr>
        <w:t>*Mandatory fields</w:t>
      </w:r>
    </w:p>
    <w:sectPr w:rsidR="00DD432F" w:rsidRPr="00DD432F" w:rsidSect="00DD43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85" w:right="730" w:bottom="1276" w:left="680" w:header="567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BDF2" w14:textId="77777777" w:rsidR="0002746D" w:rsidRDefault="0002746D" w:rsidP="006214BF">
      <w:r>
        <w:separator/>
      </w:r>
    </w:p>
  </w:endnote>
  <w:endnote w:type="continuationSeparator" w:id="0">
    <w:p w14:paraId="44ACAEE4" w14:textId="77777777" w:rsidR="0002746D" w:rsidRDefault="0002746D" w:rsidP="0062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f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EC55" w14:textId="77777777" w:rsidR="00BE32F0" w:rsidRDefault="00BE3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70BC" w14:textId="77777777" w:rsidR="00BE32F0" w:rsidRDefault="00BE32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3161" w14:textId="77777777" w:rsidR="00BE32F0" w:rsidRDefault="00BE3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C517" w14:textId="77777777" w:rsidR="0002746D" w:rsidRDefault="0002746D" w:rsidP="006214BF">
      <w:r>
        <w:separator/>
      </w:r>
    </w:p>
  </w:footnote>
  <w:footnote w:type="continuationSeparator" w:id="0">
    <w:p w14:paraId="0E5A2D04" w14:textId="77777777" w:rsidR="0002746D" w:rsidRDefault="0002746D" w:rsidP="0062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4231" w14:textId="77777777" w:rsidR="00BE32F0" w:rsidRDefault="00BE3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B46B" w14:textId="77777777" w:rsidR="00BE32F0" w:rsidRDefault="00BE32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4A88" w14:textId="1DED02E8" w:rsidR="00F81279" w:rsidRDefault="00F81279">
    <w:pPr>
      <w:pStyle w:val="Header"/>
    </w:pPr>
    <w:r>
      <w:rPr>
        <w:noProof/>
      </w:rPr>
      <w:drawing>
        <wp:inline distT="0" distB="0" distL="0" distR="0" wp14:anchorId="28954278" wp14:editId="0123B450">
          <wp:extent cx="712800" cy="712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_pos_1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C38"/>
    <w:multiLevelType w:val="hybridMultilevel"/>
    <w:tmpl w:val="489CE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3DF"/>
    <w:multiLevelType w:val="multilevel"/>
    <w:tmpl w:val="D60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95527"/>
    <w:multiLevelType w:val="multilevel"/>
    <w:tmpl w:val="9380007E"/>
    <w:lvl w:ilvl="0">
      <w:start w:val="1"/>
      <w:numFmt w:val="bullet"/>
      <w:pStyle w:val="Bodytext-bulletlist"/>
      <w:lvlText w:val=""/>
      <w:lvlJc w:val="left"/>
      <w:pPr>
        <w:ind w:left="284" w:firstLine="0"/>
      </w:pPr>
      <w:rPr>
        <w:rFonts w:ascii="Symbol" w:hAnsi="Symbol" w:hint="default"/>
        <w:b w:val="0"/>
        <w:i w:val="0"/>
        <w:color w:val="EB5B36" w:themeColor="background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114BC"/>
    <w:multiLevelType w:val="hybridMultilevel"/>
    <w:tmpl w:val="6BD09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0C626F"/>
    <w:multiLevelType w:val="multilevel"/>
    <w:tmpl w:val="2D6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215654"/>
    <w:multiLevelType w:val="multilevel"/>
    <w:tmpl w:val="24E274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B5B36" w:themeColor="background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D3105"/>
    <w:multiLevelType w:val="multilevel"/>
    <w:tmpl w:val="75AE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44670"/>
    <w:multiLevelType w:val="hybridMultilevel"/>
    <w:tmpl w:val="E49CB9F4"/>
    <w:lvl w:ilvl="0" w:tplc="4A3426EE">
      <w:start w:val="1"/>
      <w:numFmt w:val="decimal"/>
      <w:pStyle w:val="Bodytext-number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F49B4"/>
    <w:multiLevelType w:val="hybridMultilevel"/>
    <w:tmpl w:val="2D4E7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36"/>
    <w:rsid w:val="00005C98"/>
    <w:rsid w:val="0002746D"/>
    <w:rsid w:val="00031252"/>
    <w:rsid w:val="000B121A"/>
    <w:rsid w:val="00100C84"/>
    <w:rsid w:val="00130613"/>
    <w:rsid w:val="001842FF"/>
    <w:rsid w:val="00202873"/>
    <w:rsid w:val="00261821"/>
    <w:rsid w:val="0031671B"/>
    <w:rsid w:val="0039517B"/>
    <w:rsid w:val="003E6617"/>
    <w:rsid w:val="00401C20"/>
    <w:rsid w:val="00451718"/>
    <w:rsid w:val="004C39D5"/>
    <w:rsid w:val="00511840"/>
    <w:rsid w:val="0053307A"/>
    <w:rsid w:val="00574FC0"/>
    <w:rsid w:val="005924AE"/>
    <w:rsid w:val="00597B8C"/>
    <w:rsid w:val="005E17C1"/>
    <w:rsid w:val="006214BF"/>
    <w:rsid w:val="00656660"/>
    <w:rsid w:val="00663845"/>
    <w:rsid w:val="006D52EE"/>
    <w:rsid w:val="006E36D1"/>
    <w:rsid w:val="00706BB9"/>
    <w:rsid w:val="00717101"/>
    <w:rsid w:val="00721B68"/>
    <w:rsid w:val="007279F6"/>
    <w:rsid w:val="008148BC"/>
    <w:rsid w:val="008D08AF"/>
    <w:rsid w:val="008E5DB5"/>
    <w:rsid w:val="00910CB4"/>
    <w:rsid w:val="00B223B0"/>
    <w:rsid w:val="00B44958"/>
    <w:rsid w:val="00B55A0C"/>
    <w:rsid w:val="00BE32F0"/>
    <w:rsid w:val="00C332E5"/>
    <w:rsid w:val="00C44C28"/>
    <w:rsid w:val="00C738CB"/>
    <w:rsid w:val="00CA7926"/>
    <w:rsid w:val="00CB0ABB"/>
    <w:rsid w:val="00CC7AD6"/>
    <w:rsid w:val="00D06E93"/>
    <w:rsid w:val="00D312B9"/>
    <w:rsid w:val="00D7212C"/>
    <w:rsid w:val="00D84657"/>
    <w:rsid w:val="00DA57A7"/>
    <w:rsid w:val="00DD432F"/>
    <w:rsid w:val="00DF55C0"/>
    <w:rsid w:val="00ED0E61"/>
    <w:rsid w:val="00EE0D36"/>
    <w:rsid w:val="00F54713"/>
    <w:rsid w:val="00F81279"/>
    <w:rsid w:val="00FD19A0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EC676C"/>
  <w15:chartTrackingRefBased/>
  <w15:docId w15:val="{474D0963-94A5-C547-A648-FD0ED084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C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E0D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E0D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E0D36"/>
    <w:tblPr>
      <w:tblStyleRowBandSize w:val="1"/>
      <w:tblStyleColBandSize w:val="1"/>
      <w:tblBorders>
        <w:top w:val="single" w:sz="4" w:space="0" w:color="AAB1B8" w:themeColor="text1" w:themeTint="80"/>
        <w:bottom w:val="single" w:sz="4" w:space="0" w:color="AAB1B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B1B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B1B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B1B8" w:themeColor="text1" w:themeTint="80"/>
          <w:right w:val="single" w:sz="4" w:space="0" w:color="AAB1B8" w:themeColor="text1" w:themeTint="80"/>
        </w:tcBorders>
      </w:tcPr>
    </w:tblStylePr>
    <w:tblStylePr w:type="band2Vert">
      <w:tblPr/>
      <w:tcPr>
        <w:tcBorders>
          <w:left w:val="single" w:sz="4" w:space="0" w:color="AAB1B8" w:themeColor="text1" w:themeTint="80"/>
          <w:right w:val="single" w:sz="4" w:space="0" w:color="AAB1B8" w:themeColor="text1" w:themeTint="80"/>
        </w:tcBorders>
      </w:tcPr>
    </w:tblStylePr>
    <w:tblStylePr w:type="band1Horz">
      <w:tblPr/>
      <w:tcPr>
        <w:tcBorders>
          <w:top w:val="single" w:sz="4" w:space="0" w:color="AAB1B8" w:themeColor="text1" w:themeTint="80"/>
          <w:bottom w:val="single" w:sz="4" w:space="0" w:color="AAB1B8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E0D3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B1B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B1B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0D3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E0D3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B1B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B1B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B1B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B1B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EE0D36"/>
    <w:tblPr>
      <w:tblStyleRowBandSize w:val="1"/>
      <w:tblStyleColBandSize w:val="1"/>
      <w:tblBorders>
        <w:top w:val="single" w:sz="4" w:space="0" w:color="AEDED7" w:themeColor="accent1" w:themeTint="66"/>
        <w:left w:val="single" w:sz="4" w:space="0" w:color="AEDED7" w:themeColor="accent1" w:themeTint="66"/>
        <w:bottom w:val="single" w:sz="4" w:space="0" w:color="AEDED7" w:themeColor="accent1" w:themeTint="66"/>
        <w:right w:val="single" w:sz="4" w:space="0" w:color="AEDED7" w:themeColor="accent1" w:themeTint="66"/>
        <w:insideH w:val="single" w:sz="4" w:space="0" w:color="AEDED7" w:themeColor="accent1" w:themeTint="66"/>
        <w:insideV w:val="single" w:sz="4" w:space="0" w:color="AEDE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CE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CE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E0D36"/>
    <w:tblPr>
      <w:tblStyleRowBandSize w:val="1"/>
      <w:tblStyleColBandSize w:val="1"/>
      <w:tblBorders>
        <w:top w:val="single" w:sz="4" w:space="0" w:color="F6CCC7" w:themeColor="accent2" w:themeTint="66"/>
        <w:left w:val="single" w:sz="4" w:space="0" w:color="F6CCC7" w:themeColor="accent2" w:themeTint="66"/>
        <w:bottom w:val="single" w:sz="4" w:space="0" w:color="F6CCC7" w:themeColor="accent2" w:themeTint="66"/>
        <w:right w:val="single" w:sz="4" w:space="0" w:color="F6CCC7" w:themeColor="accent2" w:themeTint="66"/>
        <w:insideH w:val="single" w:sz="4" w:space="0" w:color="F6CCC7" w:themeColor="accent2" w:themeTint="66"/>
        <w:insideV w:val="single" w:sz="4" w:space="0" w:color="F6CCC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1B3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3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EE0D36"/>
    <w:tblPr>
      <w:tblStyleRowBandSize w:val="1"/>
      <w:tblStyleColBandSize w:val="1"/>
      <w:tblBorders>
        <w:top w:val="single" w:sz="2" w:space="0" w:color="86CEC4" w:themeColor="accent1" w:themeTint="99"/>
        <w:bottom w:val="single" w:sz="2" w:space="0" w:color="86CEC4" w:themeColor="accent1" w:themeTint="99"/>
        <w:insideH w:val="single" w:sz="2" w:space="0" w:color="86CEC4" w:themeColor="accent1" w:themeTint="99"/>
        <w:insideV w:val="single" w:sz="2" w:space="0" w:color="86CE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6CE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CE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B" w:themeFill="accent1" w:themeFillTint="33"/>
      </w:tcPr>
    </w:tblStylePr>
    <w:tblStylePr w:type="band1Horz">
      <w:tblPr/>
      <w:tcPr>
        <w:shd w:val="clear" w:color="auto" w:fill="D6EE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E0D36"/>
    <w:tblPr>
      <w:tblStyleRowBandSize w:val="1"/>
      <w:tblStyleColBandSize w:val="1"/>
      <w:tblBorders>
        <w:top w:val="single" w:sz="2" w:space="0" w:color="F1B3AC" w:themeColor="accent2" w:themeTint="99"/>
        <w:bottom w:val="single" w:sz="2" w:space="0" w:color="F1B3AC" w:themeColor="accent2" w:themeTint="99"/>
        <w:insideH w:val="single" w:sz="2" w:space="0" w:color="F1B3AC" w:themeColor="accent2" w:themeTint="99"/>
        <w:insideV w:val="single" w:sz="2" w:space="0" w:color="F1B3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3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3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5E3" w:themeFill="accent2" w:themeFillTint="33"/>
      </w:tcPr>
    </w:tblStylePr>
    <w:tblStylePr w:type="band1Horz">
      <w:tblPr/>
      <w:tcPr>
        <w:shd w:val="clear" w:color="auto" w:fill="FAE5E3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21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4BF"/>
  </w:style>
  <w:style w:type="paragraph" w:styleId="Footer">
    <w:name w:val="footer"/>
    <w:basedOn w:val="Normal"/>
    <w:link w:val="FooterChar"/>
    <w:uiPriority w:val="99"/>
    <w:unhideWhenUsed/>
    <w:rsid w:val="00621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BF"/>
  </w:style>
  <w:style w:type="paragraph" w:styleId="ListParagraph">
    <w:name w:val="List Paragraph"/>
    <w:basedOn w:val="Normal"/>
    <w:uiPriority w:val="34"/>
    <w:qFormat/>
    <w:rsid w:val="00FF5CBD"/>
    <w:pPr>
      <w:ind w:left="720"/>
      <w:contextualSpacing/>
    </w:pPr>
  </w:style>
  <w:style w:type="paragraph" w:customStyle="1" w:styleId="p1">
    <w:name w:val="p1"/>
    <w:basedOn w:val="Normal"/>
    <w:rsid w:val="00721B68"/>
    <w:pPr>
      <w:spacing w:after="128" w:line="240" w:lineRule="auto"/>
    </w:pPr>
    <w:rPr>
      <w:rFonts w:ascii="Arial" w:hAnsi="Arial" w:cs="Arial"/>
      <w:color w:val="00545F"/>
      <w:sz w:val="15"/>
      <w:szCs w:val="15"/>
      <w:lang w:eastAsia="en-GB"/>
    </w:rPr>
  </w:style>
  <w:style w:type="paragraph" w:customStyle="1" w:styleId="BodyText">
    <w:name w:val="#BodyText"/>
    <w:basedOn w:val="Normal"/>
    <w:qFormat/>
    <w:rsid w:val="00D7212C"/>
    <w:pPr>
      <w:autoSpaceDE w:val="0"/>
      <w:autoSpaceDN w:val="0"/>
      <w:adjustRightInd w:val="0"/>
      <w:spacing w:after="240" w:line="240" w:lineRule="auto"/>
      <w:jc w:val="both"/>
    </w:pPr>
    <w:rPr>
      <w:rFonts w:ascii="Arial" w:eastAsiaTheme="minorEastAsia" w:hAnsi="Arial" w:cs="Times New Roman"/>
      <w:sz w:val="20"/>
      <w:szCs w:val="20"/>
      <w:lang w:eastAsia="en-GB"/>
    </w:rPr>
  </w:style>
  <w:style w:type="paragraph" w:styleId="NoSpacing">
    <w:name w:val="No Spacing"/>
    <w:uiPriority w:val="1"/>
    <w:rsid w:val="00D84657"/>
    <w:rPr>
      <w:sz w:val="22"/>
      <w:szCs w:val="22"/>
      <w:lang w:val="en-ZA"/>
    </w:rPr>
  </w:style>
  <w:style w:type="paragraph" w:customStyle="1" w:styleId="Tableheading">
    <w:name w:val="Table heading"/>
    <w:basedOn w:val="BodyText"/>
    <w:qFormat/>
    <w:rsid w:val="005924AE"/>
    <w:pPr>
      <w:framePr w:hSpace="180" w:wrap="around" w:hAnchor="text" w:y="1343"/>
      <w:spacing w:before="60" w:after="60" w:line="288" w:lineRule="auto"/>
      <w:jc w:val="left"/>
    </w:pPr>
    <w:rPr>
      <w:rFonts w:asciiTheme="minorHAnsi" w:hAnsiTheme="minorHAnsi"/>
      <w:b/>
      <w:color w:val="FFFFFF" w:themeColor="background1"/>
    </w:rPr>
  </w:style>
  <w:style w:type="paragraph" w:customStyle="1" w:styleId="Tabletext">
    <w:name w:val="Table text"/>
    <w:basedOn w:val="BodyText"/>
    <w:qFormat/>
    <w:rsid w:val="005924AE"/>
    <w:pPr>
      <w:framePr w:hSpace="180" w:wrap="around" w:hAnchor="text" w:y="1343"/>
      <w:spacing w:before="60" w:after="60" w:line="288" w:lineRule="auto"/>
      <w:jc w:val="left"/>
    </w:pPr>
    <w:rPr>
      <w:rFonts w:asciiTheme="minorHAnsi" w:hAnsiTheme="minorHAnsi"/>
      <w:color w:val="004752"/>
    </w:rPr>
  </w:style>
  <w:style w:type="paragraph" w:styleId="NormalWeb">
    <w:name w:val="Normal (Web)"/>
    <w:basedOn w:val="Normal"/>
    <w:uiPriority w:val="99"/>
    <w:semiHidden/>
    <w:unhideWhenUsed/>
    <w:rsid w:val="00CC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0">
    <w:name w:val="#Body text"/>
    <w:basedOn w:val="Normal"/>
    <w:qFormat/>
    <w:rsid w:val="00451718"/>
    <w:rPr>
      <w:rFonts w:ascii="Calibri" w:hAnsi="Calibri"/>
      <w:color w:val="5B656E" w:themeColor="text1"/>
      <w:sz w:val="20"/>
      <w:szCs w:val="20"/>
    </w:rPr>
  </w:style>
  <w:style w:type="paragraph" w:customStyle="1" w:styleId="H1">
    <w:name w:val="H1"/>
    <w:basedOn w:val="Normal"/>
    <w:qFormat/>
    <w:rsid w:val="00451718"/>
    <w:pPr>
      <w:spacing w:line="240" w:lineRule="auto"/>
      <w:ind w:right="-106"/>
      <w:jc w:val="right"/>
    </w:pPr>
    <w:rPr>
      <w:rFonts w:ascii="Calibri" w:hAnsi="Calibri"/>
      <w:b/>
      <w:bCs/>
      <w:color w:val="EB5B36" w:themeColor="background2"/>
      <w:sz w:val="52"/>
      <w:szCs w:val="52"/>
    </w:rPr>
  </w:style>
  <w:style w:type="paragraph" w:customStyle="1" w:styleId="Subhead1">
    <w:name w:val="Sub head 1"/>
    <w:basedOn w:val="Normal"/>
    <w:qFormat/>
    <w:rsid w:val="00451718"/>
    <w:pPr>
      <w:ind w:right="-106"/>
      <w:jc w:val="right"/>
    </w:pPr>
    <w:rPr>
      <w:rFonts w:ascii="Calibri" w:hAnsi="Calibri"/>
      <w:color w:val="5B656E" w:themeColor="text1"/>
      <w:sz w:val="36"/>
      <w:szCs w:val="36"/>
    </w:rPr>
  </w:style>
  <w:style w:type="paragraph" w:customStyle="1" w:styleId="H2">
    <w:name w:val="H2"/>
    <w:basedOn w:val="Normal"/>
    <w:qFormat/>
    <w:rsid w:val="00451718"/>
    <w:pPr>
      <w:ind w:right="-301"/>
      <w:jc w:val="right"/>
    </w:pPr>
    <w:rPr>
      <w:rFonts w:ascii="Calibri" w:hAnsi="Calibri"/>
      <w:b/>
      <w:bCs/>
      <w:color w:val="EB5B36" w:themeColor="background2"/>
      <w:sz w:val="32"/>
      <w:szCs w:val="32"/>
    </w:rPr>
  </w:style>
  <w:style w:type="paragraph" w:customStyle="1" w:styleId="Subhead2">
    <w:name w:val="Sub head 2"/>
    <w:basedOn w:val="Normal"/>
    <w:qFormat/>
    <w:rsid w:val="00451718"/>
    <w:pPr>
      <w:ind w:right="-301"/>
      <w:jc w:val="right"/>
    </w:pPr>
    <w:rPr>
      <w:color w:val="5B656E" w:themeColor="text1"/>
      <w:sz w:val="28"/>
      <w:szCs w:val="28"/>
    </w:rPr>
  </w:style>
  <w:style w:type="paragraph" w:customStyle="1" w:styleId="H3">
    <w:name w:val="H3"/>
    <w:basedOn w:val="Normal"/>
    <w:qFormat/>
    <w:rsid w:val="00451718"/>
    <w:pPr>
      <w:ind w:right="1260"/>
    </w:pPr>
    <w:rPr>
      <w:rFonts w:ascii="Calibri" w:hAnsi="Calibri" w:cs="Arial"/>
      <w:b/>
      <w:bCs/>
      <w:color w:val="EB5B36" w:themeColor="background2"/>
      <w:sz w:val="28"/>
      <w:szCs w:val="28"/>
    </w:rPr>
  </w:style>
  <w:style w:type="paragraph" w:customStyle="1" w:styleId="Bodytext-bulletlist">
    <w:name w:val="#Body text - bullet list"/>
    <w:basedOn w:val="Normal"/>
    <w:qFormat/>
    <w:rsid w:val="00451718"/>
    <w:pPr>
      <w:numPr>
        <w:numId w:val="6"/>
      </w:numPr>
      <w:shd w:val="clear" w:color="auto" w:fill="FFFFFF"/>
      <w:spacing w:after="0" w:line="240" w:lineRule="auto"/>
      <w:ind w:hanging="284"/>
      <w:jc w:val="both"/>
    </w:pPr>
    <w:rPr>
      <w:rFonts w:ascii="Open Sans" w:eastAsia="Times New Roman" w:hAnsi="Open Sans" w:cs="Open Sans"/>
      <w:color w:val="5B656E" w:themeColor="text1"/>
      <w:sz w:val="20"/>
      <w:szCs w:val="20"/>
    </w:rPr>
  </w:style>
  <w:style w:type="paragraph" w:customStyle="1" w:styleId="Bodytext-numberlist">
    <w:name w:val="#Body text - number list"/>
    <w:basedOn w:val="p1"/>
    <w:qFormat/>
    <w:rsid w:val="00451718"/>
    <w:pPr>
      <w:numPr>
        <w:numId w:val="7"/>
      </w:numPr>
      <w:spacing w:line="276" w:lineRule="auto"/>
      <w:ind w:left="284" w:hanging="284"/>
    </w:pPr>
    <w:rPr>
      <w:rFonts w:ascii="Calibri" w:hAnsi="Calibri"/>
      <w:color w:val="5B656E" w:themeColor="text1"/>
      <w:sz w:val="20"/>
      <w:szCs w:val="20"/>
    </w:rPr>
  </w:style>
  <w:style w:type="table" w:customStyle="1" w:styleId="MGPrudential">
    <w:name w:val="M&amp;GPrudential"/>
    <w:basedOn w:val="TableGridLight"/>
    <w:uiPriority w:val="99"/>
    <w:rsid w:val="005924AE"/>
    <w:rPr>
      <w:rFonts w:ascii="Arial" w:hAnsi="Arial" w:cs="Arial"/>
      <w:color w:val="003A3E"/>
      <w:sz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Theme="majorHAnsi" w:hAnsiTheme="majorHAnsi"/>
        <w:b/>
        <w:color w:val="FFFFFF"/>
        <w:sz w:val="24"/>
      </w:rPr>
      <w:tblPr/>
      <w:tcPr>
        <w:tc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42A395" w:themeFill="accent1"/>
      </w:tcPr>
    </w:tblStylePr>
    <w:tblStylePr w:type="band1Horz">
      <w:rPr>
        <w:color w:val="42A395" w:themeColor="accent1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DE0E3" w:themeFill="text1" w:themeFillTint="33"/>
      </w:tcPr>
    </w:tblStylePr>
  </w:style>
  <w:style w:type="character" w:customStyle="1" w:styleId="A0">
    <w:name w:val="A0"/>
    <w:uiPriority w:val="99"/>
    <w:rsid w:val="00B223B0"/>
    <w:rPr>
      <w:rFonts w:cs="Infra"/>
      <w:color w:val="606267"/>
      <w:sz w:val="12"/>
      <w:szCs w:val="12"/>
    </w:rPr>
  </w:style>
  <w:style w:type="paragraph" w:customStyle="1" w:styleId="Footertext">
    <w:name w:val="Footer text"/>
    <w:basedOn w:val="Footer"/>
    <w:qFormat/>
    <w:rsid w:val="00B223B0"/>
  </w:style>
  <w:style w:type="paragraph" w:styleId="BalloonText">
    <w:name w:val="Balloon Text"/>
    <w:basedOn w:val="Normal"/>
    <w:link w:val="BalloonTextChar"/>
    <w:uiPriority w:val="99"/>
    <w:semiHidden/>
    <w:unhideWhenUsed/>
    <w:rsid w:val="0026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8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1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8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A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GPCommunity@Prudential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ndgplc.com/sustainability/communit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&amp;G">
  <a:themeElements>
    <a:clrScheme name="M&amp;G 1">
      <a:dk1>
        <a:srgbClr val="5B656E"/>
      </a:dk1>
      <a:lt1>
        <a:srgbClr val="FFFFFF"/>
      </a:lt1>
      <a:dk2>
        <a:srgbClr val="055A5F"/>
      </a:dk2>
      <a:lt2>
        <a:srgbClr val="EB5B36"/>
      </a:lt2>
      <a:accent1>
        <a:srgbClr val="42A395"/>
      </a:accent1>
      <a:accent2>
        <a:srgbClr val="E98275"/>
      </a:accent2>
      <a:accent3>
        <a:srgbClr val="838DC5"/>
      </a:accent3>
      <a:accent4>
        <a:srgbClr val="65B3E5"/>
      </a:accent4>
      <a:accent5>
        <a:srgbClr val="F7D35D"/>
      </a:accent5>
      <a:accent6>
        <a:srgbClr val="E58EB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E5006E030454CAD3A86B6E078B554" ma:contentTypeVersion="7" ma:contentTypeDescription="Create a new document." ma:contentTypeScope="" ma:versionID="d887cd45605e651a23c1546a7da6423e">
  <xsd:schema xmlns:xsd="http://www.w3.org/2001/XMLSchema" xmlns:xs="http://www.w3.org/2001/XMLSchema" xmlns:p="http://schemas.microsoft.com/office/2006/metadata/properties" xmlns:ns3="159a7755-1771-4d18-a4a6-8be4f1aedb3d" targetNamespace="http://schemas.microsoft.com/office/2006/metadata/properties" ma:root="true" ma:fieldsID="706f57f98cd8d66ff79f14a26d6f0826" ns3:_="">
    <xsd:import namespace="159a7755-1771-4d18-a4a6-8be4f1aedb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a7755-1771-4d18-a4a6-8be4f1aed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7D2968-6203-46C6-AF66-DE3A1884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a7755-1771-4d18-a4a6-8be4f1aed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0DD14-145E-4E11-9A29-FF2263B285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5D92DD-74D6-432D-A327-3154AFB19E10}">
  <ds:schemaRefs>
    <ds:schemaRef ds:uri="http://purl.org/dc/terms/"/>
    <ds:schemaRef ds:uri="http://schemas.microsoft.com/office/2006/documentManagement/types"/>
    <ds:schemaRef ds:uri="159a7755-1771-4d18-a4a6-8be4f1aedb3d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A94724-1DFC-4C48-BC88-E519FC4AE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Stuart</dc:creator>
  <cp:keywords/>
  <dc:description/>
  <cp:lastModifiedBy>Khatun, Taslima</cp:lastModifiedBy>
  <cp:revision>3</cp:revision>
  <dcterms:created xsi:type="dcterms:W3CDTF">2023-02-01T14:39:00Z</dcterms:created>
  <dcterms:modified xsi:type="dcterms:W3CDTF">2023-02-02T10:01:00Z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0x0101000E9E5006E030454CAD3A86B6E078B554</vt:lpwstr>
  </property>
  <property fmtid="{D5CDD505-2E9C-101B-9397-08002B2CF9AE}" pid="3" name="MSIP_Label_3439374f-170d-4d1d-ad34-00f2ff8691e7_Enabled">
    <vt:lpwstr>True</vt:lpwstr>
  </property>
  <property fmtid="{D5CDD505-2E9C-101B-9397-08002B2CF9AE}" pid="4" name="MSIP_Label_3439374f-170d-4d1d-ad34-00f2ff8691e7_SiteId">
    <vt:lpwstr>aa42167d-6f8d-45ce-b655-d245ef97da66</vt:lpwstr>
  </property>
  <property fmtid="{D5CDD505-2E9C-101B-9397-08002B2CF9AE}" pid="5" name="MSIP_Label_3439374f-170d-4d1d-ad34-00f2ff8691e7_Owner">
    <vt:lpwstr>Taslima.Khatun@prudential.co.uk</vt:lpwstr>
  </property>
  <property fmtid="{D5CDD505-2E9C-101B-9397-08002B2CF9AE}" pid="6" name="MSIP_Label_3439374f-170d-4d1d-ad34-00f2ff8691e7_SetDate">
    <vt:lpwstr>2020-07-20T10:39:10.3883236Z</vt:lpwstr>
  </property>
  <property fmtid="{D5CDD505-2E9C-101B-9397-08002B2CF9AE}" pid="7" name="MSIP_Label_3439374f-170d-4d1d-ad34-00f2ff8691e7_Name">
    <vt:lpwstr>Restricted</vt:lpwstr>
  </property>
  <property fmtid="{D5CDD505-2E9C-101B-9397-08002B2CF9AE}" pid="8" name="MSIP_Label_3439374f-170d-4d1d-ad34-00f2ff8691e7_Application">
    <vt:lpwstr>Microsoft Azure Information Protection</vt:lpwstr>
  </property>
  <property fmtid="{D5CDD505-2E9C-101B-9397-08002B2CF9AE}" pid="9" name="MSIP_Label_3439374f-170d-4d1d-ad34-00f2ff8691e7_ActionId">
    <vt:lpwstr>c81059fc-e1dc-498c-a04e-0d2f1c707bb6</vt:lpwstr>
  </property>
  <property fmtid="{D5CDD505-2E9C-101B-9397-08002B2CF9AE}" pid="10" name="MSIP_Label_3439374f-170d-4d1d-ad34-00f2ff8691e7_Extended_MSFT_Method">
    <vt:lpwstr>Automatic</vt:lpwstr>
  </property>
  <property fmtid="{D5CDD505-2E9C-101B-9397-08002B2CF9AE}" pid="11" name="Sensitivity">
    <vt:lpwstr>Restricted</vt:lpwstr>
  </property>
</Properties>
</file>